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69049" w14:textId="77777777" w:rsidR="00462DD4" w:rsidRPr="00E07945" w:rsidRDefault="00462DD4" w:rsidP="00462DD4">
      <w:pPr>
        <w:pBdr>
          <w:top w:val="single" w:sz="4" w:space="14" w:color="auto"/>
          <w:left w:val="single" w:sz="4" w:space="4" w:color="auto"/>
          <w:bottom w:val="single" w:sz="4" w:space="4" w:color="auto"/>
          <w:right w:val="single" w:sz="4" w:space="4" w:color="auto"/>
        </w:pBdr>
        <w:jc w:val="center"/>
        <w:rPr>
          <w:b/>
          <w:i/>
          <w:sz w:val="28"/>
          <w:szCs w:val="28"/>
        </w:rPr>
      </w:pPr>
      <w:r w:rsidRPr="00E07945">
        <w:rPr>
          <w:b/>
          <w:i/>
          <w:sz w:val="28"/>
          <w:szCs w:val="28"/>
        </w:rPr>
        <w:t>Elementary Code of Conduct</w:t>
      </w:r>
    </w:p>
    <w:p w14:paraId="0D9A1B56" w14:textId="77777777" w:rsidR="00462DD4" w:rsidRDefault="00462DD4" w:rsidP="00462DD4">
      <w:pPr>
        <w:pBdr>
          <w:top w:val="single" w:sz="4" w:space="14" w:color="auto"/>
          <w:left w:val="single" w:sz="4" w:space="4" w:color="auto"/>
          <w:bottom w:val="single" w:sz="4" w:space="4" w:color="auto"/>
          <w:right w:val="single" w:sz="4" w:space="4" w:color="auto"/>
        </w:pBdr>
        <w:jc w:val="center"/>
        <w:rPr>
          <w:b/>
          <w:i/>
          <w:sz w:val="28"/>
          <w:szCs w:val="28"/>
        </w:rPr>
      </w:pPr>
      <w:r w:rsidRPr="00E07945">
        <w:rPr>
          <w:b/>
          <w:i/>
          <w:sz w:val="28"/>
          <w:szCs w:val="28"/>
        </w:rPr>
        <w:t>UDSD Administrative Guidelines</w:t>
      </w:r>
    </w:p>
    <w:p w14:paraId="6C176B69" w14:textId="77777777" w:rsidR="00462DD4" w:rsidRDefault="00462DD4" w:rsidP="00462DD4">
      <w:pPr>
        <w:pBdr>
          <w:top w:val="single" w:sz="4" w:space="14" w:color="auto"/>
          <w:left w:val="single" w:sz="4" w:space="4" w:color="auto"/>
          <w:bottom w:val="single" w:sz="4" w:space="4" w:color="auto"/>
          <w:right w:val="single" w:sz="4" w:space="4" w:color="auto"/>
        </w:pBdr>
        <w:jc w:val="center"/>
        <w:rPr>
          <w:b/>
          <w:i/>
          <w:sz w:val="28"/>
          <w:szCs w:val="28"/>
        </w:rPr>
      </w:pPr>
    </w:p>
    <w:p w14:paraId="59808BB0" w14:textId="77777777" w:rsidR="00462DD4" w:rsidRDefault="00462DD4" w:rsidP="00462DD4">
      <w:pPr>
        <w:pBdr>
          <w:top w:val="single" w:sz="4" w:space="14" w:color="auto"/>
          <w:left w:val="single" w:sz="4" w:space="4" w:color="auto"/>
          <w:bottom w:val="single" w:sz="4" w:space="4" w:color="auto"/>
          <w:right w:val="single" w:sz="4" w:space="4" w:color="auto"/>
        </w:pBdr>
        <w:jc w:val="center"/>
        <w:rPr>
          <w:sz w:val="26"/>
          <w:szCs w:val="28"/>
        </w:rPr>
      </w:pPr>
      <w:r w:rsidRPr="00462DD4">
        <w:rPr>
          <w:sz w:val="26"/>
          <w:szCs w:val="28"/>
        </w:rPr>
        <w:t>A formalized code of behavior exists for our elementary school students.  This Elementary Code of Conduct is based on the premise that students, parents, teachers, and administrators must assume equal responsibility for establishing and maintaining acceptable behavior in the schools.  The policy seeks to promote positive behavior that will enable students to achieve their potential within the most conducive atmosphere for learning. The Code of Conduct is based on the research in two specific areas: Positive Behavioral Interventions and Supports (PBIS) and Response to Intervention and Instruction (</w:t>
      </w:r>
      <w:proofErr w:type="spellStart"/>
      <w:r w:rsidRPr="00462DD4">
        <w:rPr>
          <w:sz w:val="26"/>
          <w:szCs w:val="28"/>
        </w:rPr>
        <w:t>RtII</w:t>
      </w:r>
      <w:proofErr w:type="spellEnd"/>
      <w:r w:rsidRPr="00462DD4">
        <w:rPr>
          <w:sz w:val="26"/>
          <w:szCs w:val="28"/>
        </w:rPr>
        <w:t xml:space="preserve">).  PBIS aims to prevent inappropriate behaviors through the teaching and reinforcing of appropriate behaviors.  It is consistent with the core principles of </w:t>
      </w:r>
      <w:proofErr w:type="spellStart"/>
      <w:r w:rsidRPr="00462DD4">
        <w:rPr>
          <w:sz w:val="26"/>
          <w:szCs w:val="28"/>
        </w:rPr>
        <w:t>RtII</w:t>
      </w:r>
      <w:proofErr w:type="spellEnd"/>
      <w:r w:rsidRPr="00462DD4">
        <w:rPr>
          <w:sz w:val="26"/>
          <w:szCs w:val="28"/>
        </w:rPr>
        <w:t xml:space="preserve"> in that it offers a range of interventions that are systematically applied to students based on their levels of need.  PBIS, like </w:t>
      </w:r>
      <w:proofErr w:type="spellStart"/>
      <w:r w:rsidRPr="00462DD4">
        <w:rPr>
          <w:sz w:val="26"/>
          <w:szCs w:val="28"/>
        </w:rPr>
        <w:t>RtII</w:t>
      </w:r>
      <w:proofErr w:type="spellEnd"/>
      <w:r w:rsidRPr="00462DD4">
        <w:rPr>
          <w:sz w:val="26"/>
          <w:szCs w:val="28"/>
        </w:rPr>
        <w:t xml:space="preserve">, is grounded in differentiated instruction.  Both approaches establish components at the universal (Tier 1), targeted group (Tier 2), and the individual (Tier3) levels. </w:t>
      </w:r>
    </w:p>
    <w:p w14:paraId="337BB22F" w14:textId="77777777" w:rsidR="00462DD4" w:rsidRPr="00462DD4" w:rsidRDefault="00462DD4" w:rsidP="00462DD4">
      <w:pPr>
        <w:pBdr>
          <w:top w:val="single" w:sz="4" w:space="14" w:color="auto"/>
          <w:left w:val="single" w:sz="4" w:space="4" w:color="auto"/>
          <w:bottom w:val="single" w:sz="4" w:space="4" w:color="auto"/>
          <w:right w:val="single" w:sz="4" w:space="4" w:color="auto"/>
        </w:pBdr>
        <w:jc w:val="center"/>
        <w:rPr>
          <w:sz w:val="26"/>
          <w:szCs w:val="28"/>
        </w:rPr>
      </w:pPr>
    </w:p>
    <w:p w14:paraId="2B6F8759" w14:textId="77777777" w:rsidR="00462DD4" w:rsidRDefault="00462DD4">
      <w:pPr>
        <w:rPr>
          <w:b/>
          <w:i/>
          <w:sz w:val="28"/>
          <w:szCs w:val="28"/>
        </w:rPr>
      </w:pPr>
    </w:p>
    <w:p w14:paraId="70A825BD" w14:textId="77777777" w:rsidR="00462DD4" w:rsidRDefault="00462DD4">
      <w:pPr>
        <w:rPr>
          <w:b/>
          <w:i/>
          <w:sz w:val="28"/>
          <w:szCs w:val="28"/>
        </w:rPr>
      </w:pPr>
    </w:p>
    <w:p w14:paraId="7DBCBDA4" w14:textId="77777777" w:rsidR="00462DD4" w:rsidRDefault="00462DD4">
      <w:pPr>
        <w:rPr>
          <w:b/>
          <w:i/>
          <w:sz w:val="28"/>
          <w:szCs w:val="28"/>
        </w:rPr>
      </w:pPr>
    </w:p>
    <w:p w14:paraId="4CC431B1" w14:textId="77777777" w:rsidR="00462DD4" w:rsidRDefault="00462DD4">
      <w:pPr>
        <w:rPr>
          <w:b/>
          <w:i/>
          <w:sz w:val="28"/>
          <w:szCs w:val="28"/>
        </w:rPr>
      </w:pPr>
    </w:p>
    <w:p w14:paraId="1DB3298C" w14:textId="77777777" w:rsidR="00462DD4" w:rsidRDefault="00462DD4">
      <w:pPr>
        <w:rPr>
          <w:b/>
          <w:i/>
          <w:sz w:val="28"/>
          <w:szCs w:val="28"/>
        </w:rPr>
      </w:pPr>
    </w:p>
    <w:p w14:paraId="7D4D95F4" w14:textId="77777777" w:rsidR="00462DD4" w:rsidRDefault="00462DD4">
      <w:pPr>
        <w:rPr>
          <w:b/>
          <w:i/>
          <w:sz w:val="28"/>
          <w:szCs w:val="28"/>
        </w:rPr>
      </w:pPr>
    </w:p>
    <w:p w14:paraId="247EB764" w14:textId="77777777" w:rsidR="00462DD4" w:rsidRDefault="00462DD4">
      <w:pPr>
        <w:rPr>
          <w:b/>
          <w:i/>
          <w:sz w:val="28"/>
          <w:szCs w:val="28"/>
        </w:rPr>
      </w:pPr>
    </w:p>
    <w:p w14:paraId="2C4E33A6" w14:textId="77777777" w:rsidR="00462DD4" w:rsidRDefault="00462DD4">
      <w:pPr>
        <w:rPr>
          <w:b/>
          <w:i/>
          <w:sz w:val="28"/>
          <w:szCs w:val="28"/>
        </w:rPr>
      </w:pPr>
    </w:p>
    <w:p w14:paraId="4F20233F" w14:textId="77777777" w:rsidR="00462DD4" w:rsidRDefault="00462DD4">
      <w:pPr>
        <w:rPr>
          <w:b/>
          <w:i/>
          <w:sz w:val="28"/>
          <w:szCs w:val="28"/>
        </w:rPr>
      </w:pPr>
    </w:p>
    <w:p w14:paraId="1EF50DB7" w14:textId="77777777" w:rsidR="00462DD4" w:rsidRDefault="00462DD4">
      <w:pPr>
        <w:rPr>
          <w:b/>
          <w:i/>
          <w:sz w:val="28"/>
          <w:szCs w:val="28"/>
        </w:rPr>
      </w:pPr>
    </w:p>
    <w:p w14:paraId="3A1BF98D" w14:textId="77777777" w:rsidR="00462DD4" w:rsidRDefault="00462DD4">
      <w:pPr>
        <w:rPr>
          <w:b/>
          <w:i/>
          <w:sz w:val="28"/>
          <w:szCs w:val="28"/>
        </w:rPr>
      </w:pPr>
    </w:p>
    <w:p w14:paraId="5E41686B" w14:textId="77777777" w:rsidR="00462DD4" w:rsidRDefault="00462DD4">
      <w:pPr>
        <w:rPr>
          <w:b/>
          <w:i/>
          <w:sz w:val="28"/>
          <w:szCs w:val="28"/>
        </w:rPr>
      </w:pPr>
    </w:p>
    <w:p w14:paraId="0E4FB4AE" w14:textId="77777777" w:rsidR="0026406B" w:rsidRDefault="0026406B">
      <w:pPr>
        <w:rPr>
          <w:sz w:val="16"/>
          <w:szCs w:val="16"/>
        </w:rPr>
      </w:pPr>
    </w:p>
    <w:p w14:paraId="22D32897" w14:textId="77777777" w:rsidR="0026406B" w:rsidRDefault="0026406B">
      <w:pPr>
        <w:rPr>
          <w:sz w:val="16"/>
          <w:szCs w:val="16"/>
        </w:rPr>
      </w:pPr>
    </w:p>
    <w:p w14:paraId="19C8F73C" w14:textId="77777777" w:rsidR="0026406B" w:rsidRDefault="0026406B">
      <w:pPr>
        <w:rPr>
          <w:sz w:val="16"/>
          <w:szCs w:val="16"/>
        </w:rPr>
      </w:pPr>
    </w:p>
    <w:p w14:paraId="4DC16C1F" w14:textId="77777777" w:rsidR="0026406B" w:rsidRDefault="0026406B">
      <w:pPr>
        <w:rPr>
          <w:sz w:val="16"/>
          <w:szCs w:val="16"/>
        </w:rPr>
      </w:pPr>
    </w:p>
    <w:p w14:paraId="105DCB5D" w14:textId="77777777" w:rsidR="0026406B" w:rsidRDefault="0044076F">
      <w:pPr>
        <w:rPr>
          <w:sz w:val="16"/>
          <w:szCs w:val="16"/>
        </w:rPr>
      </w:pPr>
      <w:r w:rsidRPr="0044076F">
        <w:rPr>
          <w:noProof/>
          <w:sz w:val="16"/>
          <w:szCs w:val="16"/>
        </w:rPr>
        <w:drawing>
          <wp:inline distT="0" distB="0" distL="0" distR="0" wp14:anchorId="723A1C19" wp14:editId="3A54E331">
            <wp:extent cx="2914650" cy="1421780"/>
            <wp:effectExtent l="2540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14650" cy="1421780"/>
                    </a:xfrm>
                    <a:prstGeom prst="rect">
                      <a:avLst/>
                    </a:prstGeom>
                    <a:noFill/>
                    <a:ln w="9525">
                      <a:noFill/>
                      <a:miter lim="800000"/>
                      <a:headEnd/>
                      <a:tailEnd/>
                    </a:ln>
                  </pic:spPr>
                </pic:pic>
              </a:graphicData>
            </a:graphic>
          </wp:inline>
        </w:drawing>
      </w:r>
    </w:p>
    <w:p w14:paraId="794F6A0D" w14:textId="77777777" w:rsidR="0026406B" w:rsidRDefault="0026406B">
      <w:pPr>
        <w:rPr>
          <w:sz w:val="16"/>
          <w:szCs w:val="16"/>
        </w:rPr>
      </w:pPr>
    </w:p>
    <w:p w14:paraId="76A4688F" w14:textId="77777777" w:rsidR="0026406B" w:rsidRDefault="0026406B">
      <w:pPr>
        <w:rPr>
          <w:sz w:val="16"/>
          <w:szCs w:val="16"/>
        </w:rPr>
      </w:pPr>
    </w:p>
    <w:p w14:paraId="1C4C2F43" w14:textId="77777777" w:rsidR="0026406B" w:rsidRDefault="0026406B">
      <w:pPr>
        <w:rPr>
          <w:sz w:val="16"/>
          <w:szCs w:val="16"/>
        </w:rPr>
      </w:pPr>
    </w:p>
    <w:p w14:paraId="31BDD3D0" w14:textId="77777777" w:rsidR="0026406B" w:rsidRDefault="0026406B">
      <w:pPr>
        <w:rPr>
          <w:sz w:val="16"/>
          <w:szCs w:val="16"/>
        </w:rPr>
      </w:pPr>
    </w:p>
    <w:p w14:paraId="5A73AE6C" w14:textId="77777777" w:rsidR="0026406B" w:rsidRDefault="0026406B">
      <w:pPr>
        <w:rPr>
          <w:sz w:val="16"/>
          <w:szCs w:val="16"/>
        </w:rPr>
      </w:pPr>
    </w:p>
    <w:p w14:paraId="22F7599A" w14:textId="77777777" w:rsidR="00462DD4" w:rsidRDefault="00462DD4">
      <w:pPr>
        <w:rPr>
          <w:sz w:val="16"/>
          <w:szCs w:val="16"/>
        </w:rPr>
      </w:pPr>
    </w:p>
    <w:p w14:paraId="06351FCC" w14:textId="77777777" w:rsidR="00462DD4" w:rsidRDefault="00462DD4">
      <w:pPr>
        <w:rPr>
          <w:sz w:val="16"/>
          <w:szCs w:val="16"/>
        </w:rPr>
      </w:pPr>
    </w:p>
    <w:p w14:paraId="3F118716" w14:textId="77777777" w:rsidR="00462DD4" w:rsidRDefault="00462DD4">
      <w:pPr>
        <w:rPr>
          <w:sz w:val="16"/>
          <w:szCs w:val="16"/>
        </w:rPr>
      </w:pPr>
    </w:p>
    <w:p w14:paraId="1E7836C1" w14:textId="77777777" w:rsidR="00462DD4" w:rsidRDefault="00462DD4">
      <w:pPr>
        <w:rPr>
          <w:sz w:val="16"/>
          <w:szCs w:val="16"/>
        </w:rPr>
      </w:pPr>
    </w:p>
    <w:p w14:paraId="04D942D7" w14:textId="77777777" w:rsidR="00462DD4" w:rsidRDefault="00462DD4">
      <w:pPr>
        <w:rPr>
          <w:sz w:val="16"/>
          <w:szCs w:val="16"/>
        </w:rPr>
      </w:pPr>
    </w:p>
    <w:p w14:paraId="1DE5D27A" w14:textId="77777777" w:rsidR="0044076F" w:rsidRDefault="0044076F">
      <w:pPr>
        <w:rPr>
          <w:sz w:val="16"/>
          <w:szCs w:val="16"/>
        </w:rPr>
      </w:pPr>
    </w:p>
    <w:p w14:paraId="14C857C8" w14:textId="77777777" w:rsidR="0044076F" w:rsidRDefault="0044076F">
      <w:pPr>
        <w:rPr>
          <w:sz w:val="16"/>
          <w:szCs w:val="16"/>
        </w:rPr>
      </w:pPr>
    </w:p>
    <w:p w14:paraId="64DC55BE" w14:textId="77777777" w:rsidR="0044076F" w:rsidRDefault="0044076F">
      <w:pPr>
        <w:rPr>
          <w:sz w:val="16"/>
          <w:szCs w:val="16"/>
        </w:rPr>
      </w:pPr>
    </w:p>
    <w:p w14:paraId="73D23BCD" w14:textId="77777777" w:rsidR="0044076F" w:rsidRDefault="0044076F">
      <w:pPr>
        <w:rPr>
          <w:sz w:val="16"/>
          <w:szCs w:val="16"/>
        </w:rPr>
      </w:pPr>
    </w:p>
    <w:p w14:paraId="634D293F" w14:textId="77777777" w:rsidR="0044076F" w:rsidRDefault="0044076F">
      <w:pPr>
        <w:rPr>
          <w:sz w:val="16"/>
          <w:szCs w:val="16"/>
        </w:rPr>
      </w:pPr>
    </w:p>
    <w:p w14:paraId="223446CE" w14:textId="77777777" w:rsidR="0044076F" w:rsidRDefault="0044076F">
      <w:pPr>
        <w:rPr>
          <w:sz w:val="16"/>
          <w:szCs w:val="16"/>
        </w:rPr>
      </w:pPr>
    </w:p>
    <w:p w14:paraId="5F82D7EA" w14:textId="77777777" w:rsidR="007309AF" w:rsidRDefault="007309AF">
      <w:pPr>
        <w:rPr>
          <w:sz w:val="16"/>
          <w:szCs w:val="16"/>
        </w:rPr>
      </w:pPr>
    </w:p>
    <w:p w14:paraId="39A21834" w14:textId="77777777" w:rsidR="007309AF" w:rsidRDefault="007309AF">
      <w:pPr>
        <w:rPr>
          <w:sz w:val="16"/>
          <w:szCs w:val="16"/>
        </w:rPr>
      </w:pPr>
    </w:p>
    <w:p w14:paraId="1A8767D2" w14:textId="77777777" w:rsidR="007309AF" w:rsidRDefault="007309AF">
      <w:pPr>
        <w:rPr>
          <w:sz w:val="16"/>
          <w:szCs w:val="16"/>
        </w:rPr>
      </w:pPr>
    </w:p>
    <w:p w14:paraId="57A6B077" w14:textId="77777777" w:rsidR="007309AF" w:rsidRDefault="007309AF">
      <w:pPr>
        <w:rPr>
          <w:sz w:val="16"/>
          <w:szCs w:val="16"/>
        </w:rPr>
      </w:pPr>
    </w:p>
    <w:p w14:paraId="30CCA284" w14:textId="77777777" w:rsidR="007309AF" w:rsidRDefault="007309AF">
      <w:pPr>
        <w:rPr>
          <w:sz w:val="16"/>
          <w:szCs w:val="16"/>
        </w:rPr>
      </w:pPr>
    </w:p>
    <w:p w14:paraId="35838143" w14:textId="77777777" w:rsidR="007309AF" w:rsidRDefault="007309AF">
      <w:pPr>
        <w:rPr>
          <w:sz w:val="16"/>
          <w:szCs w:val="16"/>
        </w:rPr>
      </w:pPr>
    </w:p>
    <w:p w14:paraId="1102C2FB" w14:textId="77777777" w:rsidR="007309AF" w:rsidRDefault="007309AF">
      <w:pPr>
        <w:rPr>
          <w:sz w:val="16"/>
          <w:szCs w:val="16"/>
        </w:rPr>
      </w:pPr>
    </w:p>
    <w:p w14:paraId="31FED048" w14:textId="77777777" w:rsidR="007309AF" w:rsidRDefault="007309AF">
      <w:pPr>
        <w:rPr>
          <w:sz w:val="16"/>
          <w:szCs w:val="16"/>
        </w:rPr>
      </w:pPr>
    </w:p>
    <w:p w14:paraId="4A8D1C69" w14:textId="77777777" w:rsidR="0044076F" w:rsidRDefault="0044076F">
      <w:pPr>
        <w:rPr>
          <w:sz w:val="16"/>
          <w:szCs w:val="16"/>
        </w:rPr>
      </w:pPr>
    </w:p>
    <w:p w14:paraId="2287BE3D" w14:textId="77777777" w:rsidR="00462DD4" w:rsidRDefault="00462DD4">
      <w:pPr>
        <w:rPr>
          <w:sz w:val="16"/>
          <w:szCs w:val="16"/>
        </w:rPr>
      </w:pPr>
    </w:p>
    <w:p w14:paraId="4C99F8AF" w14:textId="77777777" w:rsidR="00462DD4" w:rsidRPr="00315F7B" w:rsidRDefault="003A3BE0" w:rsidP="00315F7B">
      <w:pPr>
        <w:pBdr>
          <w:top w:val="single" w:sz="4" w:space="1" w:color="auto"/>
          <w:left w:val="single" w:sz="4" w:space="4" w:color="auto"/>
          <w:bottom w:val="single" w:sz="4" w:space="1" w:color="auto"/>
          <w:right w:val="single" w:sz="4" w:space="4" w:color="auto"/>
        </w:pBdr>
        <w:jc w:val="center"/>
        <w:rPr>
          <w:b/>
          <w:sz w:val="26"/>
        </w:rPr>
      </w:pPr>
      <w:r w:rsidRPr="00315F7B">
        <w:rPr>
          <w:b/>
          <w:sz w:val="26"/>
        </w:rPr>
        <w:lastRenderedPageBreak/>
        <w:t xml:space="preserve">Students will be assessed using one of three scores </w:t>
      </w:r>
      <w:r w:rsidR="00A6427C" w:rsidRPr="00315F7B">
        <w:rPr>
          <w:b/>
          <w:sz w:val="26"/>
        </w:rPr>
        <w:t>for behavior</w:t>
      </w:r>
      <w:r w:rsidR="00462DD4" w:rsidRPr="00315F7B">
        <w:rPr>
          <w:b/>
          <w:sz w:val="26"/>
        </w:rPr>
        <w:t>:</w:t>
      </w:r>
    </w:p>
    <w:p w14:paraId="49E63933" w14:textId="77777777" w:rsidR="00462DD4" w:rsidRPr="00D51246" w:rsidRDefault="00462DD4" w:rsidP="00462DD4">
      <w:pPr>
        <w:pBdr>
          <w:top w:val="single" w:sz="4" w:space="0" w:color="auto"/>
          <w:left w:val="single" w:sz="4" w:space="4" w:color="auto"/>
          <w:bottom w:val="single" w:sz="4" w:space="0" w:color="auto"/>
          <w:right w:val="single" w:sz="4" w:space="4" w:color="auto"/>
        </w:pBdr>
        <w:jc w:val="center"/>
      </w:pPr>
      <w:r w:rsidRPr="00D51246">
        <w:rPr>
          <w:b/>
        </w:rPr>
        <w:t>VG</w:t>
      </w:r>
      <w:r w:rsidRPr="00D51246">
        <w:t xml:space="preserve"> = Very Good</w:t>
      </w:r>
    </w:p>
    <w:p w14:paraId="202D3B63" w14:textId="77777777" w:rsidR="00462DD4" w:rsidRPr="00D51246" w:rsidRDefault="00462DD4" w:rsidP="00462DD4">
      <w:pPr>
        <w:pBdr>
          <w:top w:val="single" w:sz="4" w:space="0" w:color="auto"/>
          <w:left w:val="single" w:sz="4" w:space="4" w:color="auto"/>
          <w:bottom w:val="single" w:sz="4" w:space="0" w:color="auto"/>
          <w:right w:val="single" w:sz="4" w:space="4" w:color="auto"/>
        </w:pBdr>
        <w:jc w:val="center"/>
      </w:pPr>
      <w:r w:rsidRPr="00D51246">
        <w:rPr>
          <w:b/>
        </w:rPr>
        <w:t>S</w:t>
      </w:r>
      <w:r w:rsidRPr="00D51246">
        <w:t xml:space="preserve"> = Satisfactory</w:t>
      </w:r>
    </w:p>
    <w:p w14:paraId="024C00FD" w14:textId="77777777" w:rsidR="00462DD4" w:rsidRPr="00D51246" w:rsidRDefault="00462DD4" w:rsidP="00462DD4">
      <w:pPr>
        <w:pBdr>
          <w:top w:val="single" w:sz="4" w:space="0" w:color="auto"/>
          <w:left w:val="single" w:sz="4" w:space="4" w:color="auto"/>
          <w:bottom w:val="single" w:sz="4" w:space="0" w:color="auto"/>
          <w:right w:val="single" w:sz="4" w:space="4" w:color="auto"/>
        </w:pBdr>
        <w:jc w:val="center"/>
      </w:pPr>
      <w:r w:rsidRPr="00D51246">
        <w:rPr>
          <w:b/>
        </w:rPr>
        <w:t>NI</w:t>
      </w:r>
      <w:r w:rsidRPr="00D51246">
        <w:t xml:space="preserve"> = Needs Improvement</w:t>
      </w:r>
    </w:p>
    <w:p w14:paraId="38CE89FB" w14:textId="77777777" w:rsidR="003A3BE0" w:rsidRPr="007878D9" w:rsidRDefault="003A3BE0" w:rsidP="00F2769B">
      <w:pPr>
        <w:pBdr>
          <w:top w:val="single" w:sz="4" w:space="1" w:color="auto"/>
          <w:left w:val="single" w:sz="4" w:space="4" w:color="auto"/>
          <w:bottom w:val="single" w:sz="4" w:space="15" w:color="auto"/>
          <w:right w:val="single" w:sz="4" w:space="4" w:color="auto"/>
        </w:pBdr>
        <w:jc w:val="center"/>
      </w:pPr>
      <w:r w:rsidRPr="007878D9">
        <w:t>Students are given these scores based upon the number of Behavior Incident Referrals (BIR) they are generating for violating the Eleme</w:t>
      </w:r>
      <w:r w:rsidR="00315F7B">
        <w:t xml:space="preserve">ntary Code of Conduct and </w:t>
      </w:r>
      <w:r w:rsidR="00F2769B">
        <w:t>their daily expectations in a single marking period.</w:t>
      </w:r>
    </w:p>
    <w:p w14:paraId="66903222" w14:textId="77777777" w:rsidR="003A3BE0" w:rsidRPr="00603588" w:rsidRDefault="003A3BE0" w:rsidP="007878D9">
      <w:pPr>
        <w:pBdr>
          <w:top w:val="single" w:sz="4" w:space="1" w:color="auto"/>
          <w:left w:val="single" w:sz="4" w:space="4" w:color="auto"/>
          <w:bottom w:val="single" w:sz="4" w:space="15" w:color="auto"/>
          <w:right w:val="single" w:sz="4" w:space="4" w:color="auto"/>
        </w:pBdr>
        <w:jc w:val="center"/>
        <w:rPr>
          <w:b/>
        </w:rPr>
      </w:pPr>
      <w:r w:rsidRPr="00603588">
        <w:rPr>
          <w:b/>
        </w:rPr>
        <w:t>The following explanation is the rubric that will be used for students at</w:t>
      </w:r>
    </w:p>
    <w:p w14:paraId="44E02BED" w14:textId="77777777" w:rsidR="003A3BE0" w:rsidRPr="00603588" w:rsidRDefault="00397D05" w:rsidP="007878D9">
      <w:pPr>
        <w:pBdr>
          <w:top w:val="single" w:sz="4" w:space="1" w:color="auto"/>
          <w:left w:val="single" w:sz="4" w:space="4" w:color="auto"/>
          <w:bottom w:val="single" w:sz="4" w:space="15" w:color="auto"/>
          <w:right w:val="single" w:sz="4" w:space="4" w:color="auto"/>
        </w:pBdr>
        <w:jc w:val="center"/>
        <w:rPr>
          <w:b/>
        </w:rPr>
      </w:pPr>
      <w:r w:rsidRPr="00603588">
        <w:rPr>
          <w:b/>
          <w:i/>
          <w:u w:val="single"/>
        </w:rPr>
        <w:t>Hillcrest Elementary</w:t>
      </w:r>
      <w:r w:rsidR="003A3BE0" w:rsidRPr="00603588">
        <w:rPr>
          <w:b/>
        </w:rPr>
        <w:t xml:space="preserve">: </w:t>
      </w:r>
    </w:p>
    <w:p w14:paraId="6701FA50" w14:textId="77777777" w:rsidR="00684F16" w:rsidRPr="00684F16" w:rsidRDefault="003A3BE0" w:rsidP="007878D9">
      <w:pPr>
        <w:pBdr>
          <w:top w:val="single" w:sz="4" w:space="1" w:color="auto"/>
          <w:left w:val="single" w:sz="4" w:space="4" w:color="auto"/>
          <w:bottom w:val="single" w:sz="4" w:space="15" w:color="auto"/>
          <w:right w:val="single" w:sz="4" w:space="4" w:color="auto"/>
        </w:pBdr>
        <w:rPr>
          <w:u w:val="single"/>
        </w:rPr>
      </w:pPr>
      <w:r w:rsidRPr="00684F16">
        <w:rPr>
          <w:b/>
          <w:u w:val="single"/>
        </w:rPr>
        <w:t>VG = Very Good</w:t>
      </w:r>
      <w:r w:rsidRPr="00684F16">
        <w:rPr>
          <w:u w:val="single"/>
        </w:rPr>
        <w:t xml:space="preserve"> </w:t>
      </w:r>
    </w:p>
    <w:p w14:paraId="51ECB963" w14:textId="77777777" w:rsidR="00F2769B" w:rsidRDefault="00684F16" w:rsidP="007878D9">
      <w:pPr>
        <w:pBdr>
          <w:top w:val="single" w:sz="4" w:space="1" w:color="auto"/>
          <w:left w:val="single" w:sz="4" w:space="4" w:color="auto"/>
          <w:bottom w:val="single" w:sz="4" w:space="15" w:color="auto"/>
          <w:right w:val="single" w:sz="4" w:space="4" w:color="auto"/>
        </w:pBdr>
      </w:pPr>
      <w:r>
        <w:t>Student has:</w:t>
      </w:r>
      <w:r w:rsidR="00051D87">
        <w:t xml:space="preserve"> (both)</w:t>
      </w:r>
    </w:p>
    <w:p w14:paraId="0190DB24" w14:textId="77777777" w:rsidR="00684F16" w:rsidRDefault="00684F16" w:rsidP="00F2769B">
      <w:pPr>
        <w:pBdr>
          <w:top w:val="single" w:sz="4" w:space="1" w:color="auto"/>
          <w:left w:val="single" w:sz="4" w:space="4" w:color="auto"/>
          <w:bottom w:val="single" w:sz="4" w:space="15" w:color="auto"/>
          <w:right w:val="single" w:sz="4" w:space="4" w:color="auto"/>
        </w:pBdr>
      </w:pPr>
      <w:r>
        <w:t xml:space="preserve">        </w:t>
      </w:r>
      <w:r w:rsidR="00F2769B">
        <w:t>*</w:t>
      </w:r>
      <w:proofErr w:type="gramStart"/>
      <w:r w:rsidR="00F2194C">
        <w:t>e</w:t>
      </w:r>
      <w:r w:rsidR="003A3BE0" w:rsidRPr="005A43DE">
        <w:t>xemplary</w:t>
      </w:r>
      <w:proofErr w:type="gramEnd"/>
      <w:r w:rsidR="003A3BE0" w:rsidRPr="005A43DE">
        <w:t xml:space="preserve"> behavior </w:t>
      </w:r>
      <w:r>
        <w:t xml:space="preserve">and exceeds daily    </w:t>
      </w:r>
    </w:p>
    <w:p w14:paraId="2D33B531" w14:textId="77777777" w:rsidR="00F2769B" w:rsidRDefault="00684F16" w:rsidP="00F2769B">
      <w:pPr>
        <w:pBdr>
          <w:top w:val="single" w:sz="4" w:space="1" w:color="auto"/>
          <w:left w:val="single" w:sz="4" w:space="4" w:color="auto"/>
          <w:bottom w:val="single" w:sz="4" w:space="15" w:color="auto"/>
          <w:right w:val="single" w:sz="4" w:space="4" w:color="auto"/>
        </w:pBdr>
      </w:pPr>
      <w:r>
        <w:t xml:space="preserve">            </w:t>
      </w:r>
      <w:proofErr w:type="gramStart"/>
      <w:r>
        <w:t>expectations</w:t>
      </w:r>
      <w:proofErr w:type="gramEnd"/>
    </w:p>
    <w:p w14:paraId="33BAECB9" w14:textId="77777777" w:rsidR="003A3BE0" w:rsidRPr="00F2769B" w:rsidRDefault="00684F16" w:rsidP="00F2769B">
      <w:pPr>
        <w:pBdr>
          <w:top w:val="single" w:sz="4" w:space="1" w:color="auto"/>
          <w:left w:val="single" w:sz="4" w:space="4" w:color="auto"/>
          <w:bottom w:val="single" w:sz="4" w:space="15" w:color="auto"/>
          <w:right w:val="single" w:sz="4" w:space="4" w:color="auto"/>
        </w:pBdr>
      </w:pPr>
      <w:r>
        <w:t xml:space="preserve">        </w:t>
      </w:r>
      <w:r w:rsidR="00F2769B">
        <w:t>*</w:t>
      </w:r>
      <w:proofErr w:type="gramStart"/>
      <w:r w:rsidR="00F2194C">
        <w:t>n</w:t>
      </w:r>
      <w:r w:rsidR="003A3BE0" w:rsidRPr="005A43DE">
        <w:t>o</w:t>
      </w:r>
      <w:proofErr w:type="gramEnd"/>
      <w:r w:rsidR="00F2769B">
        <w:t xml:space="preserve"> </w:t>
      </w:r>
      <w:r w:rsidR="003A3BE0" w:rsidRPr="005A43DE">
        <w:t xml:space="preserve">referrals generated </w:t>
      </w:r>
    </w:p>
    <w:p w14:paraId="251844F8" w14:textId="77777777" w:rsidR="00F2769B" w:rsidRPr="00684F16" w:rsidRDefault="003A3BE0" w:rsidP="007878D9">
      <w:pPr>
        <w:pBdr>
          <w:top w:val="single" w:sz="4" w:space="1" w:color="auto"/>
          <w:left w:val="single" w:sz="4" w:space="4" w:color="auto"/>
          <w:bottom w:val="single" w:sz="4" w:space="15" w:color="auto"/>
          <w:right w:val="single" w:sz="4" w:space="4" w:color="auto"/>
        </w:pBdr>
        <w:rPr>
          <w:u w:val="single"/>
        </w:rPr>
      </w:pPr>
      <w:r w:rsidRPr="00684F16">
        <w:rPr>
          <w:b/>
          <w:u w:val="single"/>
        </w:rPr>
        <w:t>S = Satisfactory</w:t>
      </w:r>
      <w:r w:rsidRPr="00684F16">
        <w:rPr>
          <w:u w:val="single"/>
        </w:rPr>
        <w:t xml:space="preserve"> </w:t>
      </w:r>
    </w:p>
    <w:p w14:paraId="2F1AB26D" w14:textId="77777777" w:rsidR="003A3BE0" w:rsidRPr="007878D9" w:rsidRDefault="003A3BE0" w:rsidP="007878D9">
      <w:pPr>
        <w:pBdr>
          <w:top w:val="single" w:sz="4" w:space="1" w:color="auto"/>
          <w:left w:val="single" w:sz="4" w:space="4" w:color="auto"/>
          <w:bottom w:val="single" w:sz="4" w:space="15" w:color="auto"/>
          <w:right w:val="single" w:sz="4" w:space="4" w:color="auto"/>
        </w:pBdr>
      </w:pPr>
      <w:r w:rsidRPr="007878D9">
        <w:t>Student has</w:t>
      </w:r>
      <w:r w:rsidR="00F2769B">
        <w:t>:</w:t>
      </w:r>
      <w:r w:rsidRPr="007878D9">
        <w:t xml:space="preserve"> </w:t>
      </w:r>
      <w:r w:rsidR="00051D87">
        <w:t>(one of the following)</w:t>
      </w:r>
    </w:p>
    <w:p w14:paraId="2BCF8A39" w14:textId="054B0138" w:rsidR="00603588" w:rsidRDefault="003A3BE0" w:rsidP="00603588">
      <w:pPr>
        <w:pBdr>
          <w:top w:val="single" w:sz="4" w:space="1" w:color="auto"/>
          <w:left w:val="single" w:sz="4" w:space="4" w:color="auto"/>
          <w:bottom w:val="single" w:sz="4" w:space="15" w:color="auto"/>
          <w:right w:val="single" w:sz="4" w:space="4" w:color="auto"/>
        </w:pBdr>
      </w:pPr>
      <w:r w:rsidRPr="007878D9">
        <w:t xml:space="preserve">      </w:t>
      </w:r>
      <w:r w:rsidR="00603588">
        <w:t xml:space="preserve"> *</w:t>
      </w:r>
      <w:proofErr w:type="gramStart"/>
      <w:r w:rsidR="00603588">
        <w:t>no</w:t>
      </w:r>
      <w:proofErr w:type="gramEnd"/>
      <w:r w:rsidR="00E16D7F">
        <w:t xml:space="preserve"> referrals and </w:t>
      </w:r>
      <w:r w:rsidR="00603588" w:rsidRPr="007878D9">
        <w:t xml:space="preserve">meets </w:t>
      </w:r>
      <w:r w:rsidR="00603588">
        <w:t xml:space="preserve">daily   </w:t>
      </w:r>
    </w:p>
    <w:p w14:paraId="32E9B138" w14:textId="77777777" w:rsidR="00E16D7F" w:rsidRDefault="00603588" w:rsidP="00E16D7F">
      <w:pPr>
        <w:pBdr>
          <w:top w:val="single" w:sz="4" w:space="1" w:color="auto"/>
          <w:left w:val="single" w:sz="4" w:space="4" w:color="auto"/>
          <w:bottom w:val="single" w:sz="4" w:space="15" w:color="auto"/>
          <w:right w:val="single" w:sz="4" w:space="4" w:color="auto"/>
        </w:pBdr>
      </w:pPr>
      <w:r>
        <w:t xml:space="preserve">         </w:t>
      </w:r>
      <w:proofErr w:type="gramStart"/>
      <w:r w:rsidRPr="007878D9">
        <w:t>expectations</w:t>
      </w:r>
      <w:proofErr w:type="gramEnd"/>
      <w:r w:rsidR="00E16D7F">
        <w:t xml:space="preserve"> most of the time with</w:t>
      </w:r>
    </w:p>
    <w:p w14:paraId="53F66760" w14:textId="53791A6D" w:rsidR="00603588" w:rsidRDefault="00E16D7F" w:rsidP="00E16D7F">
      <w:pPr>
        <w:pBdr>
          <w:top w:val="single" w:sz="4" w:space="1" w:color="auto"/>
          <w:left w:val="single" w:sz="4" w:space="4" w:color="auto"/>
          <w:bottom w:val="single" w:sz="4" w:space="15" w:color="auto"/>
          <w:right w:val="single" w:sz="4" w:space="4" w:color="auto"/>
        </w:pBdr>
      </w:pPr>
      <w:r>
        <w:t xml:space="preserve">         </w:t>
      </w:r>
      <w:proofErr w:type="gramStart"/>
      <w:r>
        <w:t>little</w:t>
      </w:r>
      <w:proofErr w:type="gramEnd"/>
      <w:r>
        <w:t xml:space="preserve">/no parent contact          </w:t>
      </w:r>
    </w:p>
    <w:p w14:paraId="2E3BD701" w14:textId="24351DA0" w:rsidR="00684F16" w:rsidRDefault="00E16D7F" w:rsidP="007878D9">
      <w:pPr>
        <w:pBdr>
          <w:top w:val="single" w:sz="4" w:space="1" w:color="auto"/>
          <w:left w:val="single" w:sz="4" w:space="4" w:color="auto"/>
          <w:bottom w:val="single" w:sz="4" w:space="15" w:color="auto"/>
          <w:right w:val="single" w:sz="4" w:space="4" w:color="auto"/>
        </w:pBdr>
      </w:pPr>
      <w:r>
        <w:t xml:space="preserve">       </w:t>
      </w:r>
      <w:bookmarkStart w:id="0" w:name="_GoBack"/>
      <w:bookmarkEnd w:id="0"/>
      <w:r w:rsidR="00F2769B">
        <w:t>*</w:t>
      </w:r>
      <w:r w:rsidR="00F2194C">
        <w:t>u</w:t>
      </w:r>
      <w:r w:rsidR="003A3BE0" w:rsidRPr="007878D9">
        <w:t xml:space="preserve">p to </w:t>
      </w:r>
      <w:r>
        <w:t>t</w:t>
      </w:r>
      <w:r w:rsidR="00F2769B">
        <w:t>wo</w:t>
      </w:r>
      <w:r w:rsidR="00EB2AD6" w:rsidRPr="007878D9">
        <w:rPr>
          <w:color w:val="FF0000"/>
        </w:rPr>
        <w:t xml:space="preserve"> </w:t>
      </w:r>
      <w:r w:rsidR="00684F16">
        <w:t>Tier 1 referrals</w:t>
      </w:r>
    </w:p>
    <w:p w14:paraId="48B40390" w14:textId="77777777" w:rsidR="003A3BE0" w:rsidRPr="007878D9" w:rsidRDefault="00684F16" w:rsidP="007878D9">
      <w:pPr>
        <w:pBdr>
          <w:top w:val="single" w:sz="4" w:space="1" w:color="auto"/>
          <w:left w:val="single" w:sz="4" w:space="4" w:color="auto"/>
          <w:bottom w:val="single" w:sz="4" w:space="15" w:color="auto"/>
          <w:right w:val="single" w:sz="4" w:space="4" w:color="auto"/>
        </w:pBdr>
      </w:pPr>
      <w:r>
        <w:t xml:space="preserve">       *</w:t>
      </w:r>
      <w:proofErr w:type="gramStart"/>
      <w:r w:rsidR="00F2194C">
        <w:t>o</w:t>
      </w:r>
      <w:r w:rsidR="00F2769B">
        <w:t>ne</w:t>
      </w:r>
      <w:proofErr w:type="gramEnd"/>
      <w:r w:rsidR="00EB2AD6" w:rsidRPr="007878D9">
        <w:t xml:space="preserve"> </w:t>
      </w:r>
      <w:r>
        <w:t>Tier 2 referral</w:t>
      </w:r>
    </w:p>
    <w:p w14:paraId="1AD9E09B" w14:textId="5DC351CB" w:rsidR="00D51246" w:rsidRPr="00F2769B" w:rsidRDefault="003A3BE0" w:rsidP="00603588">
      <w:pPr>
        <w:pBdr>
          <w:top w:val="single" w:sz="4" w:space="1" w:color="auto"/>
          <w:left w:val="single" w:sz="4" w:space="4" w:color="auto"/>
          <w:bottom w:val="single" w:sz="4" w:space="15" w:color="auto"/>
          <w:right w:val="single" w:sz="4" w:space="4" w:color="auto"/>
        </w:pBdr>
      </w:pPr>
      <w:r w:rsidRPr="007878D9">
        <w:t xml:space="preserve">       </w:t>
      </w:r>
      <w:r w:rsidR="00F2769B">
        <w:t>*</w:t>
      </w:r>
      <w:proofErr w:type="gramStart"/>
      <w:r w:rsidR="00F2194C">
        <w:t>n</w:t>
      </w:r>
      <w:r w:rsidRPr="007878D9">
        <w:t>o</w:t>
      </w:r>
      <w:proofErr w:type="gramEnd"/>
      <w:r w:rsidRPr="007878D9">
        <w:t xml:space="preserve"> Tier 3/Tier 4 referrals </w:t>
      </w:r>
    </w:p>
    <w:p w14:paraId="5EBA382D" w14:textId="382FA135" w:rsidR="00F2769B" w:rsidRDefault="003A3BE0" w:rsidP="00F2769B">
      <w:pPr>
        <w:pBdr>
          <w:top w:val="single" w:sz="4" w:space="1" w:color="auto"/>
          <w:left w:val="single" w:sz="4" w:space="4" w:color="auto"/>
          <w:bottom w:val="single" w:sz="4" w:space="15" w:color="auto"/>
          <w:right w:val="single" w:sz="4" w:space="4" w:color="auto"/>
        </w:pBdr>
      </w:pPr>
      <w:r w:rsidRPr="00684F16">
        <w:rPr>
          <w:b/>
          <w:u w:val="single"/>
        </w:rPr>
        <w:t>NI = Needs Improvement</w:t>
      </w:r>
      <w:r w:rsidR="00684F16">
        <w:t xml:space="preserve"> </w:t>
      </w:r>
    </w:p>
    <w:p w14:paraId="290A0745" w14:textId="77777777" w:rsidR="007878D9" w:rsidRDefault="003A3BE0" w:rsidP="00F2769B">
      <w:pPr>
        <w:pBdr>
          <w:top w:val="single" w:sz="4" w:space="1" w:color="auto"/>
          <w:left w:val="single" w:sz="4" w:space="4" w:color="auto"/>
          <w:bottom w:val="single" w:sz="4" w:space="15" w:color="auto"/>
          <w:right w:val="single" w:sz="4" w:space="4" w:color="auto"/>
        </w:pBdr>
      </w:pPr>
      <w:r w:rsidRPr="007878D9">
        <w:t>Student has</w:t>
      </w:r>
      <w:r w:rsidR="00F2769B">
        <w:t>:</w:t>
      </w:r>
      <w:r w:rsidR="00051D87">
        <w:t xml:space="preserve"> (one of the following)</w:t>
      </w:r>
    </w:p>
    <w:p w14:paraId="00C5A249" w14:textId="77777777" w:rsidR="00684F16" w:rsidRDefault="007878D9" w:rsidP="007878D9">
      <w:pPr>
        <w:pBdr>
          <w:top w:val="single" w:sz="4" w:space="1" w:color="auto"/>
          <w:left w:val="single" w:sz="4" w:space="4" w:color="auto"/>
          <w:bottom w:val="single" w:sz="4" w:space="15" w:color="auto"/>
          <w:right w:val="single" w:sz="4" w:space="4" w:color="auto"/>
        </w:pBdr>
      </w:pPr>
      <w:r>
        <w:t xml:space="preserve"> </w:t>
      </w:r>
      <w:r w:rsidR="00F2769B">
        <w:t xml:space="preserve">      *</w:t>
      </w:r>
      <w:proofErr w:type="gramStart"/>
      <w:r w:rsidR="00F2194C">
        <w:t>t</w:t>
      </w:r>
      <w:r w:rsidR="00F2769B">
        <w:t>hree</w:t>
      </w:r>
      <w:proofErr w:type="gramEnd"/>
      <w:r w:rsidR="003A3BE0" w:rsidRPr="007878D9">
        <w:t xml:space="preserve"> or more Tier</w:t>
      </w:r>
      <w:r w:rsidR="00315F7B">
        <w:t xml:space="preserve"> </w:t>
      </w:r>
      <w:r w:rsidR="003A3BE0" w:rsidRPr="007878D9">
        <w:t>1</w:t>
      </w:r>
      <w:r w:rsidR="00684F16">
        <w:t xml:space="preserve"> </w:t>
      </w:r>
      <w:r w:rsidR="00315F7B">
        <w:t>referrals</w:t>
      </w:r>
      <w:r w:rsidR="00EB2AD6" w:rsidRPr="007878D9">
        <w:t xml:space="preserve"> </w:t>
      </w:r>
    </w:p>
    <w:p w14:paraId="38EF712F" w14:textId="77777777" w:rsidR="00F2769B" w:rsidRPr="00684F16" w:rsidRDefault="00F2769B" w:rsidP="00315F7B">
      <w:pPr>
        <w:pBdr>
          <w:top w:val="single" w:sz="4" w:space="1" w:color="auto"/>
          <w:left w:val="single" w:sz="4" w:space="4" w:color="auto"/>
          <w:bottom w:val="single" w:sz="4" w:space="15" w:color="auto"/>
          <w:right w:val="single" w:sz="4" w:space="4" w:color="auto"/>
        </w:pBdr>
      </w:pPr>
      <w:r>
        <w:t xml:space="preserve"> </w:t>
      </w:r>
      <w:r w:rsidR="00684F16">
        <w:t xml:space="preserve">      *</w:t>
      </w:r>
      <w:proofErr w:type="gramStart"/>
      <w:r w:rsidR="00F2194C">
        <w:t>t</w:t>
      </w:r>
      <w:r w:rsidR="00684F16">
        <w:t>wo</w:t>
      </w:r>
      <w:proofErr w:type="gramEnd"/>
      <w:r w:rsidR="00315F7B">
        <w:t xml:space="preserve"> or more </w:t>
      </w:r>
      <w:r w:rsidR="003A3BE0" w:rsidRPr="007878D9">
        <w:t xml:space="preserve">Tier </w:t>
      </w:r>
      <w:r w:rsidR="00315F7B">
        <w:t>2</w:t>
      </w:r>
      <w:r w:rsidR="007878D9">
        <w:rPr>
          <w:szCs w:val="28"/>
        </w:rPr>
        <w:t xml:space="preserve"> </w:t>
      </w:r>
      <w:r w:rsidR="00EB2AD6" w:rsidRPr="007878D9">
        <w:rPr>
          <w:szCs w:val="28"/>
        </w:rPr>
        <w:t xml:space="preserve">referrals </w:t>
      </w:r>
    </w:p>
    <w:p w14:paraId="54D5E76C" w14:textId="6F989BBD" w:rsidR="00F2769B" w:rsidRDefault="00F2769B" w:rsidP="00315F7B">
      <w:pPr>
        <w:pBdr>
          <w:top w:val="single" w:sz="4" w:space="1" w:color="auto"/>
          <w:left w:val="single" w:sz="4" w:space="4" w:color="auto"/>
          <w:bottom w:val="single" w:sz="4" w:space="15" w:color="auto"/>
          <w:right w:val="single" w:sz="4" w:space="4" w:color="auto"/>
        </w:pBdr>
        <w:rPr>
          <w:szCs w:val="28"/>
        </w:rPr>
      </w:pPr>
      <w:r>
        <w:rPr>
          <w:szCs w:val="28"/>
        </w:rPr>
        <w:t xml:space="preserve">       *</w:t>
      </w:r>
      <w:r w:rsidR="00F2194C">
        <w:rPr>
          <w:szCs w:val="28"/>
        </w:rPr>
        <w:t>o</w:t>
      </w:r>
      <w:r>
        <w:rPr>
          <w:szCs w:val="28"/>
        </w:rPr>
        <w:t>ne</w:t>
      </w:r>
      <w:r w:rsidR="00EB2AD6" w:rsidRPr="007878D9">
        <w:rPr>
          <w:szCs w:val="28"/>
        </w:rPr>
        <w:t xml:space="preserve"> </w:t>
      </w:r>
      <w:r w:rsidR="00EB5624">
        <w:rPr>
          <w:szCs w:val="28"/>
        </w:rPr>
        <w:t>or more</w:t>
      </w:r>
      <w:r w:rsidR="00EB2AD6" w:rsidRPr="007878D9">
        <w:rPr>
          <w:szCs w:val="28"/>
        </w:rPr>
        <w:t>Tier 3 / Tier 4 referral</w:t>
      </w:r>
      <w:r w:rsidR="007878D9" w:rsidRPr="007878D9">
        <w:rPr>
          <w:szCs w:val="28"/>
        </w:rPr>
        <w:t xml:space="preserve"> </w:t>
      </w:r>
    </w:p>
    <w:p w14:paraId="1991320F" w14:textId="57CFA9A8" w:rsidR="003A3BE0" w:rsidRPr="00F2769B" w:rsidRDefault="001343AA" w:rsidP="007878D9">
      <w:pPr>
        <w:pBdr>
          <w:top w:val="single" w:sz="4" w:space="1" w:color="auto"/>
          <w:left w:val="single" w:sz="4" w:space="4" w:color="auto"/>
          <w:bottom w:val="single" w:sz="4" w:space="15" w:color="auto"/>
          <w:right w:val="single" w:sz="4" w:space="4" w:color="auto"/>
        </w:pBdr>
        <w:rPr>
          <w:szCs w:val="28"/>
        </w:rPr>
      </w:pPr>
      <w:r>
        <w:rPr>
          <w:szCs w:val="28"/>
        </w:rPr>
        <w:t xml:space="preserve">       </w:t>
      </w:r>
    </w:p>
    <w:sectPr w:rsidR="003A3BE0" w:rsidRPr="00F2769B" w:rsidSect="00EB2AD6">
      <w:headerReference w:type="default" r:id="rId9"/>
      <w:pgSz w:w="15840" w:h="12240" w:orient="landscape"/>
      <w:pgMar w:top="1260" w:right="720" w:bottom="0" w:left="630" w:header="270" w:footer="720" w:gutter="0"/>
      <w:cols w:num="3" w:space="36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E0110" w14:textId="77777777" w:rsidR="00D51246" w:rsidRDefault="00D51246" w:rsidP="007A57A6">
      <w:r>
        <w:separator/>
      </w:r>
    </w:p>
  </w:endnote>
  <w:endnote w:type="continuationSeparator" w:id="0">
    <w:p w14:paraId="7D7ACDDA" w14:textId="77777777" w:rsidR="00D51246" w:rsidRDefault="00D51246" w:rsidP="007A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CAF3B" w14:textId="77777777" w:rsidR="00D51246" w:rsidRDefault="00D51246" w:rsidP="007A57A6">
      <w:r>
        <w:separator/>
      </w:r>
    </w:p>
  </w:footnote>
  <w:footnote w:type="continuationSeparator" w:id="0">
    <w:p w14:paraId="34E67005" w14:textId="77777777" w:rsidR="00D51246" w:rsidRDefault="00D51246" w:rsidP="007A57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19A84" w14:textId="77777777" w:rsidR="00D51246" w:rsidRDefault="00D51246" w:rsidP="007A57A6">
    <w:pPr>
      <w:pStyle w:val="Header"/>
      <w:jc w:val="center"/>
      <w:rPr>
        <w:b/>
        <w:i/>
        <w:sz w:val="28"/>
        <w:szCs w:val="28"/>
      </w:rPr>
    </w:pPr>
    <w:r>
      <w:rPr>
        <w:b/>
        <w:i/>
        <w:sz w:val="28"/>
        <w:szCs w:val="28"/>
      </w:rPr>
      <w:tab/>
    </w:r>
  </w:p>
  <w:p w14:paraId="79917CDC" w14:textId="5178EDD1" w:rsidR="00D51246" w:rsidRDefault="00D51246" w:rsidP="007A57A6">
    <w:pPr>
      <w:pStyle w:val="Header"/>
      <w:jc w:val="center"/>
      <w:rPr>
        <w:b/>
        <w:i/>
        <w:sz w:val="16"/>
        <w:szCs w:val="16"/>
      </w:rPr>
    </w:pPr>
    <w:r>
      <w:rPr>
        <w:b/>
        <w:i/>
        <w:sz w:val="28"/>
        <w:szCs w:val="28"/>
      </w:rPr>
      <w:tab/>
      <w:t xml:space="preserve">Behavior </w:t>
    </w:r>
    <w:r>
      <w:rPr>
        <w:b/>
        <w:i/>
        <w:sz w:val="28"/>
        <w:szCs w:val="28"/>
      </w:rPr>
      <w:tab/>
    </w:r>
    <w:r w:rsidRPr="007A57A6">
      <w:rPr>
        <w:b/>
        <w:i/>
        <w:sz w:val="28"/>
        <w:szCs w:val="28"/>
      </w:rPr>
      <w:t>Grading Key</w:t>
    </w:r>
    <w:r>
      <w:rPr>
        <w:b/>
        <w:i/>
        <w:sz w:val="28"/>
        <w:szCs w:val="28"/>
      </w:rPr>
      <w:t xml:space="preserve">  - </w:t>
    </w:r>
    <w:r w:rsidRPr="00F77F85">
      <w:rPr>
        <w:b/>
        <w:i/>
        <w:sz w:val="28"/>
        <w:szCs w:val="28"/>
      </w:rPr>
      <w:t>Hillcrest Elementary</w:t>
    </w:r>
    <w:r>
      <w:rPr>
        <w:b/>
        <w:i/>
        <w:sz w:val="28"/>
        <w:szCs w:val="28"/>
      </w:rPr>
      <w:t xml:space="preserve">                                               </w:t>
    </w:r>
    <w:r w:rsidR="007309AF">
      <w:rPr>
        <w:b/>
        <w:i/>
        <w:sz w:val="16"/>
        <w:szCs w:val="16"/>
      </w:rPr>
      <w:t>Version 10.27.16</w:t>
    </w:r>
  </w:p>
  <w:p w14:paraId="5D700BFD" w14:textId="77777777" w:rsidR="00D51246" w:rsidRPr="00DD735B" w:rsidRDefault="00D51246" w:rsidP="007A57A6">
    <w:pPr>
      <w:pStyle w:val="Header"/>
      <w:jc w:val="center"/>
      <w:rPr>
        <w:b/>
        <w:i/>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02893"/>
    <w:multiLevelType w:val="hybridMultilevel"/>
    <w:tmpl w:val="3ECC8E90"/>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00" w:hanging="360"/>
      </w:pPr>
      <w:rPr>
        <w:rFonts w:ascii="Wingdings" w:hAnsi="Wingdings" w:hint="default"/>
      </w:r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BE0"/>
    <w:rsid w:val="00000010"/>
    <w:rsid w:val="00051D87"/>
    <w:rsid w:val="00100A9C"/>
    <w:rsid w:val="001343AA"/>
    <w:rsid w:val="001A50C1"/>
    <w:rsid w:val="001B2479"/>
    <w:rsid w:val="00245A79"/>
    <w:rsid w:val="0026406B"/>
    <w:rsid w:val="00267E87"/>
    <w:rsid w:val="00315F7B"/>
    <w:rsid w:val="0032726A"/>
    <w:rsid w:val="00327A72"/>
    <w:rsid w:val="00342433"/>
    <w:rsid w:val="00374C8F"/>
    <w:rsid w:val="00397D05"/>
    <w:rsid w:val="003A3BE0"/>
    <w:rsid w:val="003E4C0D"/>
    <w:rsid w:val="003F1CD3"/>
    <w:rsid w:val="0044076F"/>
    <w:rsid w:val="00446A68"/>
    <w:rsid w:val="004602EE"/>
    <w:rsid w:val="00462DD4"/>
    <w:rsid w:val="004A7B59"/>
    <w:rsid w:val="004B342D"/>
    <w:rsid w:val="004B53A5"/>
    <w:rsid w:val="004D75D2"/>
    <w:rsid w:val="0053500F"/>
    <w:rsid w:val="005A43DE"/>
    <w:rsid w:val="005B3D2E"/>
    <w:rsid w:val="0060347E"/>
    <w:rsid w:val="00603588"/>
    <w:rsid w:val="00684F16"/>
    <w:rsid w:val="006D7105"/>
    <w:rsid w:val="007309AF"/>
    <w:rsid w:val="00740C1C"/>
    <w:rsid w:val="00755D28"/>
    <w:rsid w:val="00782632"/>
    <w:rsid w:val="007878D9"/>
    <w:rsid w:val="007A57A6"/>
    <w:rsid w:val="00801BBD"/>
    <w:rsid w:val="008779D9"/>
    <w:rsid w:val="008F3B85"/>
    <w:rsid w:val="00961D21"/>
    <w:rsid w:val="009E0837"/>
    <w:rsid w:val="00A07EA0"/>
    <w:rsid w:val="00A51F75"/>
    <w:rsid w:val="00A6427C"/>
    <w:rsid w:val="00A84220"/>
    <w:rsid w:val="00AE23FC"/>
    <w:rsid w:val="00C01E65"/>
    <w:rsid w:val="00C22609"/>
    <w:rsid w:val="00CA7F82"/>
    <w:rsid w:val="00CB5483"/>
    <w:rsid w:val="00D33BE0"/>
    <w:rsid w:val="00D37586"/>
    <w:rsid w:val="00D51246"/>
    <w:rsid w:val="00D731F0"/>
    <w:rsid w:val="00DD735B"/>
    <w:rsid w:val="00E07945"/>
    <w:rsid w:val="00E16D7F"/>
    <w:rsid w:val="00EB13CF"/>
    <w:rsid w:val="00EB2AD6"/>
    <w:rsid w:val="00EB5624"/>
    <w:rsid w:val="00F1039A"/>
    <w:rsid w:val="00F2194C"/>
    <w:rsid w:val="00F2769B"/>
    <w:rsid w:val="00F65D8E"/>
    <w:rsid w:val="00F67676"/>
    <w:rsid w:val="00F77F85"/>
    <w:rsid w:val="00FB14F9"/>
    <w:rsid w:val="00FD2E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E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E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BE0"/>
    <w:pPr>
      <w:ind w:left="720"/>
      <w:contextualSpacing/>
    </w:pPr>
  </w:style>
  <w:style w:type="paragraph" w:styleId="Header">
    <w:name w:val="header"/>
    <w:basedOn w:val="Normal"/>
    <w:link w:val="HeaderChar"/>
    <w:uiPriority w:val="99"/>
    <w:unhideWhenUsed/>
    <w:rsid w:val="007A57A6"/>
    <w:pPr>
      <w:tabs>
        <w:tab w:val="center" w:pos="4320"/>
        <w:tab w:val="right" w:pos="8640"/>
      </w:tabs>
    </w:pPr>
  </w:style>
  <w:style w:type="character" w:customStyle="1" w:styleId="HeaderChar">
    <w:name w:val="Header Char"/>
    <w:basedOn w:val="DefaultParagraphFont"/>
    <w:link w:val="Header"/>
    <w:uiPriority w:val="99"/>
    <w:rsid w:val="007A57A6"/>
    <w:rPr>
      <w:rFonts w:ascii="Times New Roman" w:eastAsia="Times New Roman" w:hAnsi="Times New Roman" w:cs="Times New Roman"/>
    </w:rPr>
  </w:style>
  <w:style w:type="paragraph" w:styleId="Footer">
    <w:name w:val="footer"/>
    <w:basedOn w:val="Normal"/>
    <w:link w:val="FooterChar"/>
    <w:uiPriority w:val="99"/>
    <w:unhideWhenUsed/>
    <w:rsid w:val="007A57A6"/>
    <w:pPr>
      <w:tabs>
        <w:tab w:val="center" w:pos="4320"/>
        <w:tab w:val="right" w:pos="8640"/>
      </w:tabs>
    </w:pPr>
  </w:style>
  <w:style w:type="character" w:customStyle="1" w:styleId="FooterChar">
    <w:name w:val="Footer Char"/>
    <w:basedOn w:val="DefaultParagraphFont"/>
    <w:link w:val="Footer"/>
    <w:uiPriority w:val="99"/>
    <w:rsid w:val="007A57A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424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433"/>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E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BE0"/>
    <w:pPr>
      <w:ind w:left="720"/>
      <w:contextualSpacing/>
    </w:pPr>
  </w:style>
  <w:style w:type="paragraph" w:styleId="Header">
    <w:name w:val="header"/>
    <w:basedOn w:val="Normal"/>
    <w:link w:val="HeaderChar"/>
    <w:uiPriority w:val="99"/>
    <w:unhideWhenUsed/>
    <w:rsid w:val="007A57A6"/>
    <w:pPr>
      <w:tabs>
        <w:tab w:val="center" w:pos="4320"/>
        <w:tab w:val="right" w:pos="8640"/>
      </w:tabs>
    </w:pPr>
  </w:style>
  <w:style w:type="character" w:customStyle="1" w:styleId="HeaderChar">
    <w:name w:val="Header Char"/>
    <w:basedOn w:val="DefaultParagraphFont"/>
    <w:link w:val="Header"/>
    <w:uiPriority w:val="99"/>
    <w:rsid w:val="007A57A6"/>
    <w:rPr>
      <w:rFonts w:ascii="Times New Roman" w:eastAsia="Times New Roman" w:hAnsi="Times New Roman" w:cs="Times New Roman"/>
    </w:rPr>
  </w:style>
  <w:style w:type="paragraph" w:styleId="Footer">
    <w:name w:val="footer"/>
    <w:basedOn w:val="Normal"/>
    <w:link w:val="FooterChar"/>
    <w:uiPriority w:val="99"/>
    <w:unhideWhenUsed/>
    <w:rsid w:val="007A57A6"/>
    <w:pPr>
      <w:tabs>
        <w:tab w:val="center" w:pos="4320"/>
        <w:tab w:val="right" w:pos="8640"/>
      </w:tabs>
    </w:pPr>
  </w:style>
  <w:style w:type="character" w:customStyle="1" w:styleId="FooterChar">
    <w:name w:val="Footer Char"/>
    <w:basedOn w:val="DefaultParagraphFont"/>
    <w:link w:val="Footer"/>
    <w:uiPriority w:val="99"/>
    <w:rsid w:val="007A57A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424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433"/>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332</Words>
  <Characters>1895</Characters>
  <Application>Microsoft Macintosh Word</Application>
  <DocSecurity>4</DocSecurity>
  <Lines>15</Lines>
  <Paragraphs>4</Paragraphs>
  <ScaleCrop>false</ScaleCrop>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UDSD</cp:lastModifiedBy>
  <cp:revision>2</cp:revision>
  <cp:lastPrinted>2016-09-27T14:37:00Z</cp:lastPrinted>
  <dcterms:created xsi:type="dcterms:W3CDTF">2016-10-27T15:33:00Z</dcterms:created>
  <dcterms:modified xsi:type="dcterms:W3CDTF">2016-10-27T15:33:00Z</dcterms:modified>
</cp:coreProperties>
</file>